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B" w:rsidRPr="001F6093" w:rsidRDefault="00136ABB" w:rsidP="00136ABB">
      <w:pPr>
        <w:pStyle w:val="a3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1"/>
          <w:sz w:val="21"/>
          <w:szCs w:val="21"/>
        </w:rPr>
        <w:t xml:space="preserve">                    </w:t>
      </w:r>
      <w:bookmarkStart w:id="0" w:name="OLE_LINK6"/>
      <w:bookmarkStart w:id="1" w:name="OLE_LINK9"/>
      <w:r w:rsidRPr="001F6093">
        <w:rPr>
          <w:rFonts w:ascii="Century" w:eastAsia="ＭＳ ゴシック" w:hAnsi="Century" w:cs="ＭＳ ゴシック" w:hint="eastAsia"/>
          <w:spacing w:val="-3"/>
          <w:sz w:val="28"/>
          <w:szCs w:val="21"/>
        </w:rPr>
        <w:t>第６５回千代田区陸上競技選手権大会</w:t>
      </w:r>
      <w:r w:rsidRPr="001F6093">
        <w:rPr>
          <w:rFonts w:ascii="ＭＳ ゴシック" w:eastAsia="ＭＳ ゴシック" w:hAnsi="Century" w:cs="ＭＳ ゴシック"/>
          <w:spacing w:val="-1"/>
          <w:sz w:val="28"/>
          <w:szCs w:val="21"/>
        </w:rPr>
        <w:t xml:space="preserve"> </w:t>
      </w:r>
      <w:r w:rsidRPr="001F6093">
        <w:rPr>
          <w:rFonts w:ascii="ＭＳ ゴシック" w:eastAsia="ＭＳ ゴシック" w:hAnsi="Century" w:cs="ＭＳ ゴシック"/>
          <w:spacing w:val="-1"/>
          <w:sz w:val="21"/>
          <w:szCs w:val="21"/>
        </w:rPr>
        <w:t xml:space="preserve"> 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期</w:t>
      </w: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  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日</w:t>
      </w: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平成２７年４月１</w:t>
      </w:r>
      <w:r>
        <w:rPr>
          <w:rFonts w:ascii="Century" w:eastAsia="ＭＳ ゴシック" w:hAnsi="Century" w:cs="ＭＳ ゴシック" w:hint="eastAsia"/>
          <w:spacing w:val="-1"/>
          <w:sz w:val="21"/>
          <w:szCs w:val="21"/>
        </w:rPr>
        <w:t>２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日</w:t>
      </w:r>
      <w:r w:rsidRPr="001F6093">
        <w:rPr>
          <w:rFonts w:ascii="ＭＳ ゴシック" w:eastAsia="ＭＳ ゴシック" w:hAnsi="Century" w:cs="ＭＳ ゴシック"/>
          <w:spacing w:val="-1"/>
          <w:sz w:val="21"/>
          <w:szCs w:val="21"/>
        </w:rPr>
        <w:t>(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日</w:t>
      </w:r>
      <w:r w:rsidRPr="001F6093">
        <w:rPr>
          <w:rFonts w:ascii="ＭＳ ゴシック" w:eastAsia="ＭＳ ゴシック" w:hAnsi="Century" w:cs="ＭＳ ゴシック"/>
          <w:spacing w:val="-1"/>
          <w:sz w:val="21"/>
          <w:szCs w:val="21"/>
        </w:rPr>
        <w:t>)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 xml:space="preserve">　雨天実施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     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 xml:space="preserve">　　集合：午前８時３０分　競技開始：９時３０分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会　　場　江戸川区陸上競技場（東京都江戸川区清新町２－１－１）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0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1"/>
          <w:sz w:val="21"/>
          <w:szCs w:val="21"/>
        </w:rPr>
        <w:t>参加区分・競技種目</w:t>
      </w:r>
    </w:p>
    <w:tbl>
      <w:tblPr>
        <w:tblW w:w="916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593"/>
        <w:gridCol w:w="7527"/>
        <w:gridCol w:w="44"/>
      </w:tblGrid>
      <w:tr w:rsidR="00136ABB" w:rsidRPr="001F6093" w:rsidTr="00761C04">
        <w:trPr>
          <w:cantSplit/>
          <w:trHeight w:hRule="exact" w:val="4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BB" w:rsidRPr="001F6093" w:rsidRDefault="00136ABB" w:rsidP="00761C04">
            <w:pPr>
              <w:pStyle w:val="a3"/>
              <w:spacing w:line="38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小学生</w:t>
            </w:r>
          </w:p>
        </w:tc>
        <w:tc>
          <w:tcPr>
            <w:tcW w:w="7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6ABB" w:rsidRPr="001F6093" w:rsidRDefault="00136ABB" w:rsidP="00761C04">
            <w:pPr>
              <w:pStyle w:val="a3"/>
              <w:spacing w:line="380" w:lineRule="exact"/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</w:pP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○男子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50m(1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～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3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年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100m(4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～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6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年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○女子　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50m(1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～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3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年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100m(4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～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6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年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</w:p>
          <w:p w:rsidR="00136ABB" w:rsidRPr="001F6093" w:rsidRDefault="00136ABB" w:rsidP="00761C04">
            <w:pPr>
              <w:pStyle w:val="a3"/>
              <w:spacing w:line="380" w:lineRule="exact"/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</w:pPr>
          </w:p>
          <w:p w:rsidR="00136ABB" w:rsidRPr="001F6093" w:rsidRDefault="00136ABB" w:rsidP="00761C04">
            <w:pPr>
              <w:pStyle w:val="a3"/>
              <w:spacing w:line="38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ABB" w:rsidRPr="001F6093" w:rsidRDefault="00136ABB" w:rsidP="00761C04">
            <w:pPr>
              <w:pStyle w:val="a3"/>
              <w:spacing w:line="380" w:lineRule="exact"/>
              <w:rPr>
                <w:rFonts w:cs="Times New Roman"/>
                <w:spacing w:val="0"/>
                <w:sz w:val="21"/>
                <w:szCs w:val="21"/>
              </w:rPr>
            </w:pPr>
          </w:p>
          <w:p w:rsidR="00136ABB" w:rsidRPr="001F6093" w:rsidRDefault="00136ABB" w:rsidP="00761C04">
            <w:pPr>
              <w:pStyle w:val="a3"/>
              <w:spacing w:line="38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Tr="00761C04">
        <w:trPr>
          <w:cantSplit/>
          <w:trHeight w:val="256"/>
        </w:trPr>
        <w:tc>
          <w:tcPr>
            <w:tcW w:w="15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36ABB" w:rsidRDefault="00136ABB" w:rsidP="00761C04">
            <w:pPr>
              <w:pStyle w:val="a3"/>
              <w:spacing w:before="105" w:line="20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中学生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6ABB" w:rsidRPr="00FC555E" w:rsidRDefault="00136ABB" w:rsidP="00761C04">
            <w:pPr>
              <w:pStyle w:val="a3"/>
              <w:spacing w:before="240" w:line="360" w:lineRule="auto"/>
              <w:rPr>
                <w:rFonts w:ascii="Century" w:eastAsia="ＭＳ ゴシック" w:hAnsi="Century" w:cs="ＭＳ ゴシック"/>
                <w:spacing w:val="-11"/>
                <w:sz w:val="21"/>
                <w:szCs w:val="21"/>
              </w:rPr>
            </w:pP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○男子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100m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200m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400m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1500m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4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100m</w:t>
            </w:r>
            <w:r>
              <w:rPr>
                <w:rFonts w:ascii="ＭＳ ゴシック" w:eastAsia="ＭＳ ゴシック" w:hAnsi="Century" w:cs="ＭＳ ゴシック" w:hint="eastAsia"/>
                <w:spacing w:val="-11"/>
                <w:sz w:val="21"/>
                <w:szCs w:val="21"/>
              </w:rPr>
              <w:t>ﾘﾚｰ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走高跳　走幅跳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砲丸投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1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Tr="00761C04">
        <w:trPr>
          <w:cantSplit/>
          <w:trHeight w:val="308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36ABB" w:rsidRDefault="00136ABB" w:rsidP="00761C04">
            <w:pPr>
              <w:pStyle w:val="a3"/>
              <w:spacing w:before="105" w:line="201" w:lineRule="exact"/>
              <w:rPr>
                <w:rFonts w:ascii="ＭＳ ゴシック" w:eastAsia="ＭＳ ゴシック" w:hAnsi="Century" w:cs="Times New Roman"/>
                <w:spacing w:val="-3"/>
                <w:sz w:val="21"/>
                <w:szCs w:val="21"/>
              </w:rPr>
            </w:pPr>
          </w:p>
        </w:tc>
        <w:tc>
          <w:tcPr>
            <w:tcW w:w="752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ABB" w:rsidRDefault="00136ABB" w:rsidP="00761C04">
            <w:pPr>
              <w:pStyle w:val="a3"/>
              <w:spacing w:before="48"/>
              <w:rPr>
                <w:rFonts w:ascii="ＭＳ ゴシック" w:eastAsia="ＭＳ ゴシック" w:hAnsi="Century" w:cs="Times New Roman"/>
                <w:spacing w:val="-7"/>
                <w:sz w:val="21"/>
                <w:szCs w:val="21"/>
              </w:rPr>
            </w:pP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○女子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100m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200m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400m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800m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4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Century" w:cs="ＭＳ ゴシック"/>
                <w:spacing w:val="-11"/>
                <w:sz w:val="21"/>
                <w:szCs w:val="21"/>
              </w:rPr>
              <w:t>100m</w:t>
            </w:r>
            <w:r>
              <w:rPr>
                <w:rFonts w:ascii="ＭＳ ゴシック" w:eastAsia="ＭＳ ゴシック" w:hAnsi="Century" w:cs="ＭＳ ゴシック" w:hint="eastAsia"/>
                <w:spacing w:val="-11"/>
                <w:sz w:val="21"/>
                <w:szCs w:val="21"/>
              </w:rPr>
              <w:t>ﾘﾚｰ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 xml:space="preserve">　走高跳　走幅跳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pacing w:val="-11"/>
                <w:sz w:val="21"/>
                <w:szCs w:val="21"/>
              </w:rPr>
              <w:t>砲丸投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1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Tr="00761C04">
        <w:trPr>
          <w:cantSplit/>
          <w:trHeight w:val="70"/>
        </w:trPr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201" w:lineRule="exact"/>
              <w:rPr>
                <w:rFonts w:ascii="ＭＳ ゴシック" w:eastAsia="ＭＳ ゴシック" w:hAnsi="Century" w:cs="Times New Roman"/>
                <w:spacing w:val="-3"/>
                <w:sz w:val="21"/>
                <w:szCs w:val="21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ABB" w:rsidRDefault="00136ABB" w:rsidP="00761C04">
            <w:pPr>
              <w:pStyle w:val="a3"/>
              <w:spacing w:line="20" w:lineRule="exact"/>
              <w:jc w:val="left"/>
              <w:rPr>
                <w:rFonts w:ascii="ＭＳ ゴシック" w:eastAsia="ＭＳ ゴシック" w:hAnsi="Century" w:cs="Times New Roman"/>
                <w:spacing w:val="-7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1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Tr="00761C04">
        <w:trPr>
          <w:cantSplit/>
          <w:trHeight w:hRule="exact" w:val="521"/>
        </w:trPr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427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高校生・一般</w:t>
            </w:r>
          </w:p>
        </w:tc>
        <w:tc>
          <w:tcPr>
            <w:tcW w:w="752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6ABB" w:rsidRDefault="00136ABB" w:rsidP="00761C04">
            <w:pPr>
              <w:pStyle w:val="a3"/>
              <w:spacing w:line="266" w:lineRule="exact"/>
              <w:ind w:leftChars="-47" w:left="-99" w:firstLineChars="7" w:firstLine="14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○男子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200m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400m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1500m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5000m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</w:t>
            </w:r>
            <w:r>
              <w:rPr>
                <w:rFonts w:ascii="ＭＳ ゴシック" w:eastAsia="ＭＳ ゴシック" w:hAnsi="Century" w:cs="ＭＳ ゴシック" w:hint="eastAsia"/>
                <w:spacing w:val="-7"/>
                <w:sz w:val="21"/>
                <w:szCs w:val="21"/>
              </w:rPr>
              <w:t>ﾘﾚｰ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400m</w:t>
            </w:r>
            <w:r>
              <w:rPr>
                <w:rFonts w:ascii="ＭＳ ゴシック" w:eastAsia="ＭＳ ゴシック" w:hAnsi="Century" w:cs="ＭＳ ゴシック" w:hint="eastAsia"/>
                <w:spacing w:val="-7"/>
                <w:sz w:val="21"/>
                <w:szCs w:val="21"/>
              </w:rPr>
              <w:t>ﾘﾚｰ</w:t>
            </w:r>
          </w:p>
          <w:p w:rsidR="00136ABB" w:rsidRDefault="00136ABB" w:rsidP="00761C04">
            <w:pPr>
              <w:pStyle w:val="a3"/>
              <w:spacing w:line="266" w:lineRule="exact"/>
              <w:ind w:leftChars="-47" w:left="-99" w:firstLineChars="7" w:firstLine="14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       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走高跳　走幅跳</w:t>
            </w:r>
            <w:r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砲丸投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Default="00136ABB" w:rsidP="00761C04">
            <w:pPr>
              <w:pStyle w:val="a3"/>
              <w:spacing w:line="26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RPr="001F6093" w:rsidTr="00761C04">
        <w:trPr>
          <w:cantSplit/>
          <w:trHeight w:hRule="exact" w:val="642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ABB" w:rsidRPr="001F6093" w:rsidRDefault="00136ABB" w:rsidP="00761C0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2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BB" w:rsidRPr="001F6093" w:rsidRDefault="00136ABB" w:rsidP="00761C04">
            <w:pPr>
              <w:pStyle w:val="a3"/>
              <w:spacing w:line="266" w:lineRule="exact"/>
              <w:ind w:leftChars="-47" w:left="-99" w:firstLineChars="7" w:firstLine="14"/>
              <w:rPr>
                <w:rFonts w:cs="Times New Roman"/>
                <w:spacing w:val="0"/>
                <w:sz w:val="21"/>
                <w:szCs w:val="21"/>
              </w:rPr>
            </w:pP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○女子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200m</w:t>
            </w:r>
            <w:r w:rsidRPr="001F6093">
              <w:rPr>
                <w:rFonts w:ascii="ＭＳ ゴシック" w:eastAsia="ＭＳ ゴシック" w:hAnsi="Century" w:cs="ＭＳ ゴシック" w:hint="eastAsia"/>
                <w:spacing w:val="-3"/>
                <w:sz w:val="21"/>
                <w:szCs w:val="21"/>
              </w:rPr>
              <w:t xml:space="preserve">　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400m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800m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3000m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×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100m</w:t>
            </w:r>
            <w:r w:rsidRPr="001F6093">
              <w:rPr>
                <w:rFonts w:ascii="ＭＳ ゴシック" w:eastAsia="ＭＳ ゴシック" w:hAnsi="Century" w:cs="ＭＳ ゴシック" w:hint="eastAsia"/>
                <w:spacing w:val="-7"/>
                <w:sz w:val="21"/>
                <w:szCs w:val="21"/>
              </w:rPr>
              <w:t xml:space="preserve">ﾘﾚｰ　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×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400m</w:t>
            </w:r>
            <w:r w:rsidRPr="001F6093">
              <w:rPr>
                <w:rFonts w:ascii="ＭＳ ゴシック" w:eastAsia="ＭＳ ゴシック" w:hAnsi="Century" w:cs="ＭＳ ゴシック" w:hint="eastAsia"/>
                <w:spacing w:val="-7"/>
                <w:sz w:val="21"/>
                <w:szCs w:val="21"/>
              </w:rPr>
              <w:t xml:space="preserve">ﾘﾚｰ　　　　　　　　　　　　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 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走高跳　走幅跳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砲丸投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Pr="001F6093" w:rsidRDefault="00136ABB" w:rsidP="00761C04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RPr="001F6093" w:rsidTr="00761C04">
        <w:trPr>
          <w:cantSplit/>
          <w:trHeight w:hRule="exact" w:val="104"/>
        </w:trPr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ABB" w:rsidRPr="001F6093" w:rsidRDefault="00136ABB" w:rsidP="00761C04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 xml:space="preserve">　　壮　年</w:t>
            </w:r>
          </w:p>
        </w:tc>
        <w:tc>
          <w:tcPr>
            <w:tcW w:w="75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6ABB" w:rsidRPr="001F6093" w:rsidRDefault="00136ABB" w:rsidP="00761C04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○男子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(50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歳以上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3000m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○女子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(40</w:t>
            </w:r>
            <w:r w:rsidRPr="001F6093">
              <w:rPr>
                <w:rFonts w:ascii="Century" w:eastAsia="ＭＳ ゴシック" w:hAnsi="Century" w:cs="ＭＳ ゴシック" w:hint="eastAsia"/>
                <w:spacing w:val="-7"/>
                <w:sz w:val="21"/>
                <w:szCs w:val="21"/>
              </w:rPr>
              <w:t>歳以上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)</w:t>
            </w:r>
            <w:r w:rsidRPr="001F6093">
              <w:rPr>
                <w:rFonts w:ascii="ＭＳ ゴシック" w:eastAsia="ＭＳ ゴシック" w:hAnsi="Century" w:cs="ＭＳ ゴシック"/>
                <w:spacing w:val="-3"/>
                <w:sz w:val="21"/>
                <w:szCs w:val="21"/>
              </w:rPr>
              <w:t xml:space="preserve">  </w:t>
            </w:r>
            <w:r w:rsidRPr="001F6093">
              <w:rPr>
                <w:rFonts w:ascii="ＭＳ ゴシック" w:eastAsia="ＭＳ ゴシック" w:hAnsi="Century" w:cs="ＭＳ ゴシック"/>
                <w:spacing w:val="-7"/>
                <w:sz w:val="21"/>
                <w:szCs w:val="21"/>
              </w:rPr>
              <w:t>3000m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Pr="001F6093" w:rsidRDefault="00136ABB" w:rsidP="00761C04">
            <w:pPr>
              <w:pStyle w:val="a3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136ABB" w:rsidRPr="001F6093" w:rsidTr="00761C04">
        <w:trPr>
          <w:cantSplit/>
          <w:trHeight w:hRule="exact" w:val="424"/>
        </w:trPr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ABB" w:rsidRPr="001F6093" w:rsidRDefault="00136ABB" w:rsidP="00761C0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BB" w:rsidRPr="001F6093" w:rsidRDefault="00136ABB" w:rsidP="00761C0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ABB" w:rsidRPr="001F6093" w:rsidRDefault="00136ABB" w:rsidP="00761C0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136ABB" w:rsidRPr="001F6093" w:rsidRDefault="0073061C" w:rsidP="00136ABB">
      <w:pPr>
        <w:pStyle w:val="a3"/>
        <w:spacing w:line="380" w:lineRule="exact"/>
        <w:rPr>
          <w:rFonts w:cs="Times New Roman"/>
          <w:spacing w:val="0"/>
        </w:rPr>
      </w:pPr>
      <w:r w:rsidRPr="0073061C">
        <w:rPr>
          <w:noProof/>
        </w:rPr>
        <w:pict>
          <v:line id="_x0000_s1026" style="position:absolute;left:0;text-align:left;z-index:251660288;mso-position-horizontal-relative:text;mso-position-vertical-relative:text" from="394.7pt,.25pt" to="430.7pt,.25pt" strokeweight=".5pt">
            <v:path fillok="t"/>
          </v:line>
        </w:pict>
      </w:r>
      <w:r w:rsidR="00136ABB"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="00136ABB"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参加資格</w:t>
      </w:r>
      <w:r w:rsidR="00136ABB"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="00136ABB" w:rsidRPr="001F6093">
        <w:rPr>
          <w:rFonts w:ascii="ＭＳ ゴシック" w:eastAsia="ＭＳ ゴシック" w:hAnsi="Century" w:cs="ＭＳ ゴシック" w:hint="eastAsia"/>
          <w:b/>
          <w:spacing w:val="-3"/>
          <w:sz w:val="22"/>
          <w:szCs w:val="21"/>
          <w:u w:val="single"/>
        </w:rPr>
        <w:t>日本陸連登録者</w:t>
      </w:r>
      <w:r w:rsidR="00136ABB" w:rsidRPr="001F6093">
        <w:rPr>
          <w:rFonts w:ascii="ＭＳ ゴシック" w:eastAsia="ＭＳ ゴシック" w:hAnsi="Century" w:cs="ＭＳ ゴシック" w:hint="eastAsia"/>
          <w:spacing w:val="-3"/>
          <w:sz w:val="21"/>
          <w:szCs w:val="21"/>
        </w:rPr>
        <w:t>で</w:t>
      </w:r>
      <w:r w:rsidR="00136ABB"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="00136ABB"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区内在住・在勤・在学者及びその紹介者。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出場制限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１人２種目まで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(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リレーは別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)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。リレーは男女各２チームまでとし、補欠は各２名で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編成する。また、Ａ・Ｂ両チームヘの二重登録はできません。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競技規則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201</w:t>
      </w:r>
      <w:r>
        <w:rPr>
          <w:rFonts w:ascii="ＭＳ ゴシック" w:eastAsia="ＭＳ ゴシック" w:hAnsi="Century" w:cs="ＭＳ ゴシック"/>
          <w:spacing w:val="-7"/>
          <w:sz w:val="21"/>
          <w:szCs w:val="21"/>
        </w:rPr>
        <w:t>5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年度日本陸上競技連盟競技規則に準ずる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参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加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費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小学生１人５００円、中学生８００円、高校生以上１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,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５００円、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(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傷害保険料含む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)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リレーは１チーム中学生１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,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０００円、高校生以上１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,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５００円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(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リレーのみ参加選手</w:t>
      </w:r>
    </w:p>
    <w:p w:rsidR="00136ABB" w:rsidRPr="001F6093" w:rsidRDefault="00136ABB" w:rsidP="00136ABB">
      <w:pPr>
        <w:pStyle w:val="a3"/>
        <w:spacing w:line="380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の種目参加費は不要です）。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申込方法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①参加申込書、個人申込票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(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種目別に記入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)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を下記へ郵送。参加費は郵便振替で送金　　　　　　　　　　　してください。不参加の場合でも参加費は返金できません。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②申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込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先：〒２７０－１１０８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ＭＳ ゴシック" w:eastAsia="ＭＳ ゴシック" w:hAnsi="Century" w:cs="ＭＳ ゴシック" w:hint="eastAsia"/>
          <w:spacing w:val="-3"/>
          <w:sz w:val="21"/>
          <w:szCs w:val="21"/>
        </w:rPr>
        <w:t>我孫子市布佐平和台４－１１－７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　　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ＭＳ ゴシック" w:eastAsia="ＭＳ ゴシック" w:hAnsi="Century" w:cs="ＭＳ ゴシック" w:hint="eastAsia"/>
          <w:spacing w:val="-3"/>
          <w:sz w:val="21"/>
          <w:szCs w:val="21"/>
        </w:rPr>
        <w:t xml:space="preserve">　　　　　　　　　　　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千代田区陸上競技協会　　菅谷章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③郵便振替：口座番号　００１１０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-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４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-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１１０３０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加入者名　千代田区陸上競技協会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④申込期限：</w:t>
      </w:r>
      <w:r w:rsidRPr="001F6093">
        <w:rPr>
          <w:rFonts w:ascii="Century" w:eastAsia="ＭＳ ゴシック" w:hAnsi="Century" w:cs="ＭＳ ゴシック" w:hint="eastAsia"/>
          <w:b/>
          <w:spacing w:val="-7"/>
          <w:sz w:val="22"/>
          <w:szCs w:val="21"/>
          <w:u w:val="single"/>
        </w:rPr>
        <w:t>３月１３日（金）必着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  <w:u w:val="single"/>
        </w:rPr>
        <w:t xml:space="preserve"> 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大会当日の申し込みはできません。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問合せ先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千代田区陸上競技協会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電話：平日午後１時～５時　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>090-1436-1001</w:t>
      </w:r>
      <w:r w:rsidRPr="001F6093">
        <w:rPr>
          <w:rFonts w:ascii="ＭＳ ゴシック" w:eastAsia="ＭＳ ゴシック" w:hAnsi="Century" w:cs="ＭＳ ゴシック" w:hint="eastAsia"/>
          <w:spacing w:val="-7"/>
          <w:sz w:val="21"/>
          <w:szCs w:val="21"/>
        </w:rPr>
        <w:t>菅谷</w:t>
      </w:r>
      <w:r w:rsidRPr="001F6093">
        <w:rPr>
          <w:rFonts w:ascii="ＭＳ ゴシック" w:eastAsia="ＭＳ ゴシック" w:hAnsi="Century" w:cs="ＭＳ ゴシック"/>
          <w:spacing w:val="-7"/>
          <w:sz w:val="16"/>
          <w:szCs w:val="21"/>
        </w:rPr>
        <w:t>(</w:t>
      </w:r>
      <w:r w:rsidRPr="001F6093">
        <w:rPr>
          <w:rFonts w:ascii="ＭＳ ゴシック" w:eastAsia="ＭＳ ゴシック" w:hAnsi="Century" w:cs="ＭＳ ゴシック" w:hint="eastAsia"/>
          <w:spacing w:val="-7"/>
          <w:sz w:val="16"/>
          <w:szCs w:val="21"/>
        </w:rPr>
        <w:t>すがや</w:t>
      </w:r>
      <w:r w:rsidRPr="001F6093">
        <w:rPr>
          <w:rFonts w:ascii="ＭＳ ゴシック" w:eastAsia="ＭＳ ゴシック" w:hAnsi="Century" w:cs="ＭＳ ゴシック"/>
          <w:spacing w:val="-7"/>
          <w:sz w:val="16"/>
          <w:szCs w:val="21"/>
        </w:rPr>
        <w:t>)</w:t>
      </w:r>
      <w:r w:rsidRPr="001F6093">
        <w:rPr>
          <w:rFonts w:ascii="ＭＳ ゴシック" w:eastAsia="ＭＳ ゴシック" w:hAnsi="Century" w:cs="ＭＳ ゴシック" w:hint="eastAsia"/>
          <w:spacing w:val="-7"/>
          <w:sz w:val="21"/>
          <w:szCs w:val="21"/>
        </w:rPr>
        <w:t>／</w:t>
      </w:r>
      <w:r w:rsidRPr="001F6093">
        <w:rPr>
          <w:rFonts w:ascii="ＭＳ ゴシック" w:eastAsia="ＭＳ ゴシック" w:hAnsi="Century" w:cs="ＭＳ ゴシック"/>
          <w:spacing w:val="-7"/>
          <w:sz w:val="21"/>
          <w:szCs w:val="21"/>
        </w:rPr>
        <w:t xml:space="preserve">080-1989-4825 </w:t>
      </w:r>
      <w:r w:rsidRPr="001F6093">
        <w:rPr>
          <w:rFonts w:ascii="ＭＳ ゴシック" w:eastAsia="ＭＳ ゴシック" w:hAnsi="Century" w:cs="ＭＳ ゴシック" w:hint="eastAsia"/>
          <w:spacing w:val="-7"/>
          <w:sz w:val="21"/>
          <w:szCs w:val="21"/>
        </w:rPr>
        <w:t>井筒</w:t>
      </w:r>
      <w:r w:rsidRPr="001F6093">
        <w:rPr>
          <w:rFonts w:ascii="ＭＳ ゴシック" w:eastAsia="ＭＳ ゴシック" w:hAnsi="Century" w:cs="ＭＳ ゴシック"/>
          <w:spacing w:val="-7"/>
          <w:sz w:val="16"/>
          <w:szCs w:val="21"/>
        </w:rPr>
        <w:t>(</w:t>
      </w:r>
      <w:r w:rsidRPr="001F6093">
        <w:rPr>
          <w:rFonts w:ascii="ＭＳ ゴシック" w:eastAsia="ＭＳ ゴシック" w:hAnsi="Century" w:cs="ＭＳ ゴシック" w:hint="eastAsia"/>
          <w:spacing w:val="-7"/>
          <w:sz w:val="16"/>
          <w:szCs w:val="21"/>
        </w:rPr>
        <w:t>いづつ</w:t>
      </w:r>
      <w:r w:rsidRPr="001F6093">
        <w:rPr>
          <w:rFonts w:ascii="ＭＳ ゴシック" w:eastAsia="ＭＳ ゴシック" w:hAnsi="Century" w:cs="ＭＳ ゴシック"/>
          <w:spacing w:val="-7"/>
          <w:sz w:val="16"/>
          <w:szCs w:val="21"/>
        </w:rPr>
        <w:t>)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表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彰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各種目１位から３位に賞状・メダルを授与します。ただし、３人以下の場合は１位</w:t>
      </w:r>
    </w:p>
    <w:p w:rsidR="00136ABB" w:rsidRPr="001F6093" w:rsidRDefault="00136ABB" w:rsidP="00136ABB">
      <w:pPr>
        <w:pStyle w:val="a3"/>
        <w:spacing w:line="323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のみ表彰します。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そ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の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他</w:t>
      </w: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１．日本学生陸上競技連合登録者は参加できません。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２．締め切り後の申込種目の変更は認めません。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３．参加通知は３月末に各チームの連絡者へはがきで通知します。選手のナンバー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　　カードは大会当日プログラムで確認してください</w:t>
      </w:r>
      <w:r w:rsidRPr="001F6093">
        <w:rPr>
          <w:rFonts w:ascii="ＭＳ ゴシック" w:eastAsia="ＭＳ ゴシック" w:hAnsi="Century" w:cs="ＭＳ ゴシック" w:hint="eastAsia"/>
          <w:spacing w:val="-7"/>
          <w:sz w:val="21"/>
          <w:szCs w:val="21"/>
        </w:rPr>
        <w:t>｡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４．ナンバーカード、腰ナンバーカードは主催者で用意します。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５．申込書は、すべて明確に記入してください。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６．健康管理には十分注意し、体調不良のときは無理をしないようご注意ください。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７．傷害保険を掛けますが、競技中に発生した傷害等の事故に対しては、主催者は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 xml:space="preserve">　　　　　　　　　応急処置のみ行い、以後の責任は負いません。</w:t>
      </w:r>
    </w:p>
    <w:p w:rsidR="00136ABB" w:rsidRPr="001F6093" w:rsidRDefault="00136ABB" w:rsidP="00136ABB">
      <w:pPr>
        <w:pStyle w:val="a3"/>
        <w:spacing w:line="352" w:lineRule="exact"/>
        <w:rPr>
          <w:rFonts w:cs="Times New Roman"/>
          <w:spacing w:val="0"/>
        </w:rPr>
      </w:pPr>
      <w:r w:rsidRPr="001F6093">
        <w:rPr>
          <w:rFonts w:ascii="ＭＳ ゴシック" w:eastAsia="ＭＳ ゴシック" w:hAnsi="Century" w:cs="ＭＳ ゴシック"/>
          <w:spacing w:val="-3"/>
          <w:sz w:val="21"/>
          <w:szCs w:val="21"/>
        </w:rPr>
        <w:t xml:space="preserve">              </w:t>
      </w:r>
      <w:r w:rsidRPr="001F6093">
        <w:rPr>
          <w:rFonts w:ascii="Century" w:eastAsia="ＭＳ ゴシック" w:hAnsi="Century" w:cs="ＭＳ ゴシック" w:hint="eastAsia"/>
          <w:spacing w:val="-7"/>
          <w:sz w:val="21"/>
          <w:szCs w:val="21"/>
        </w:rPr>
        <w:t>８．競技用具は、主催者が用意したものだけを使用してください。</w:t>
      </w:r>
      <w:r w:rsidRPr="001F6093">
        <w:rPr>
          <w:rFonts w:hAnsi="Century"/>
          <w:spacing w:val="-3"/>
          <w:sz w:val="21"/>
          <w:szCs w:val="21"/>
        </w:rPr>
        <w:t xml:space="preserve"> </w:t>
      </w:r>
      <w:bookmarkEnd w:id="0"/>
      <w:bookmarkEnd w:id="1"/>
    </w:p>
    <w:p w:rsidR="0013306F" w:rsidRPr="00136ABB" w:rsidRDefault="0013306F"/>
    <w:sectPr w:rsidR="0013306F" w:rsidRPr="00136ABB" w:rsidSect="0073061C">
      <w:pgSz w:w="11906" w:h="16838"/>
      <w:pgMar w:top="850" w:right="1335" w:bottom="850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4A" w:rsidRDefault="002A4D4A" w:rsidP="00BF37BC">
      <w:r>
        <w:separator/>
      </w:r>
    </w:p>
  </w:endnote>
  <w:endnote w:type="continuationSeparator" w:id="0">
    <w:p w:rsidR="002A4D4A" w:rsidRDefault="002A4D4A" w:rsidP="00BF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4A" w:rsidRDefault="002A4D4A" w:rsidP="00BF37BC">
      <w:r>
        <w:separator/>
      </w:r>
    </w:p>
  </w:footnote>
  <w:footnote w:type="continuationSeparator" w:id="0">
    <w:p w:rsidR="002A4D4A" w:rsidRDefault="002A4D4A" w:rsidP="00BF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ABB"/>
    <w:rsid w:val="0013306F"/>
    <w:rsid w:val="00136ABB"/>
    <w:rsid w:val="002A4D4A"/>
    <w:rsid w:val="0073061C"/>
    <w:rsid w:val="00B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136ABB"/>
    <w:pPr>
      <w:widowControl w:val="0"/>
      <w:wordWrap w:val="0"/>
      <w:autoSpaceDE w:val="0"/>
      <w:autoSpaceDN w:val="0"/>
      <w:adjustRightInd w:val="0"/>
      <w:spacing w:line="441" w:lineRule="exact"/>
      <w:jc w:val="both"/>
    </w:pPr>
    <w:rPr>
      <w:rFonts w:ascii="ＭＳ 明朝" w:eastAsia="ＭＳ 明朝" w:hAnsi="ＭＳ 明朝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3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37B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F3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37BC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shimizu</dc:creator>
  <cp:lastModifiedBy>keiko shimizu</cp:lastModifiedBy>
  <cp:revision>2</cp:revision>
  <dcterms:created xsi:type="dcterms:W3CDTF">2015-02-02T00:58:00Z</dcterms:created>
  <dcterms:modified xsi:type="dcterms:W3CDTF">2015-02-02T00:58:00Z</dcterms:modified>
</cp:coreProperties>
</file>